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3" w:rsidRDefault="009F4BF3" w:rsidP="009F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F3">
        <w:rPr>
          <w:rFonts w:ascii="Times New Roman" w:hAnsi="Times New Roman" w:cs="Times New Roman"/>
          <w:b/>
          <w:sz w:val="28"/>
          <w:szCs w:val="28"/>
        </w:rPr>
        <w:t>Krizový plán při rizikovém chování tykající se žáka se SVP</w:t>
      </w:r>
    </w:p>
    <w:p w:rsid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Po obdržení oznámení či při podezření na rizikové chování, při ataku vedeném vůči nebo ze strany žáka se SVP neprodleně informovat </w:t>
      </w:r>
      <w:r w:rsidRPr="009F4BF3">
        <w:rPr>
          <w:rFonts w:ascii="Times New Roman" w:hAnsi="Times New Roman" w:cs="Times New Roman"/>
          <w:b/>
          <w:sz w:val="24"/>
          <w:szCs w:val="24"/>
        </w:rPr>
        <w:t>asistenta pedagoga</w:t>
      </w:r>
      <w:r w:rsidRPr="009F4BF3">
        <w:rPr>
          <w:rFonts w:ascii="Times New Roman" w:hAnsi="Times New Roman" w:cs="Times New Roman"/>
          <w:sz w:val="24"/>
          <w:szCs w:val="24"/>
        </w:rPr>
        <w:t xml:space="preserve">, je – </w:t>
      </w:r>
      <w:proofErr w:type="spellStart"/>
      <w:r w:rsidRPr="009F4BF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F4BF3">
        <w:rPr>
          <w:rFonts w:ascii="Times New Roman" w:hAnsi="Times New Roman" w:cs="Times New Roman"/>
          <w:sz w:val="24"/>
          <w:szCs w:val="24"/>
        </w:rPr>
        <w:t xml:space="preserve"> přítomen. Posléze informovat </w:t>
      </w:r>
      <w:r w:rsidRPr="009F4BF3">
        <w:rPr>
          <w:rFonts w:ascii="Times New Roman" w:hAnsi="Times New Roman" w:cs="Times New Roman"/>
          <w:b/>
          <w:sz w:val="24"/>
          <w:szCs w:val="24"/>
        </w:rPr>
        <w:t>ŠMP</w:t>
      </w:r>
      <w:r w:rsidRPr="009F4BF3">
        <w:rPr>
          <w:rFonts w:ascii="Times New Roman" w:hAnsi="Times New Roman" w:cs="Times New Roman"/>
          <w:sz w:val="24"/>
          <w:szCs w:val="24"/>
        </w:rPr>
        <w:t xml:space="preserve">, </w:t>
      </w:r>
      <w:r w:rsidRPr="009F4BF3">
        <w:rPr>
          <w:rFonts w:ascii="Times New Roman" w:hAnsi="Times New Roman" w:cs="Times New Roman"/>
          <w:b/>
          <w:sz w:val="24"/>
          <w:szCs w:val="24"/>
        </w:rPr>
        <w:t>výchovnou poradkyni</w:t>
      </w:r>
      <w:r w:rsidRPr="009F4BF3"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F4BF3">
        <w:rPr>
          <w:rFonts w:ascii="Times New Roman" w:hAnsi="Times New Roman" w:cs="Times New Roman"/>
          <w:b/>
          <w:sz w:val="24"/>
          <w:szCs w:val="24"/>
        </w:rPr>
        <w:t>zástupce</w:t>
      </w:r>
      <w:r w:rsidRPr="009F4BF3">
        <w:rPr>
          <w:rFonts w:ascii="Times New Roman" w:hAnsi="Times New Roman" w:cs="Times New Roman"/>
          <w:b/>
          <w:sz w:val="24"/>
          <w:szCs w:val="24"/>
        </w:rPr>
        <w:t xml:space="preserve"> ředi</w:t>
      </w:r>
      <w:r w:rsidRPr="009F4BF3">
        <w:rPr>
          <w:rFonts w:ascii="Times New Roman" w:hAnsi="Times New Roman" w:cs="Times New Roman"/>
          <w:b/>
          <w:sz w:val="24"/>
          <w:szCs w:val="24"/>
        </w:rPr>
        <w:t>tele</w:t>
      </w:r>
      <w:r w:rsidRPr="009F4BF3">
        <w:rPr>
          <w:rFonts w:ascii="Times New Roman" w:hAnsi="Times New Roman" w:cs="Times New Roman"/>
          <w:sz w:val="24"/>
          <w:szCs w:val="24"/>
        </w:rPr>
        <w:t xml:space="preserve"> a </w:t>
      </w:r>
      <w:r w:rsidRPr="009F4BF3">
        <w:rPr>
          <w:rFonts w:ascii="Times New Roman" w:hAnsi="Times New Roman" w:cs="Times New Roman"/>
          <w:b/>
          <w:sz w:val="24"/>
          <w:szCs w:val="24"/>
        </w:rPr>
        <w:t>speciálního pedagoga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Vyšetřování přebírá </w:t>
      </w:r>
      <w:r>
        <w:rPr>
          <w:rFonts w:ascii="Times New Roman" w:hAnsi="Times New Roman" w:cs="Times New Roman"/>
          <w:b/>
          <w:sz w:val="24"/>
          <w:szCs w:val="24"/>
        </w:rPr>
        <w:t>školní preventivní tým</w:t>
      </w:r>
      <w:r w:rsidRPr="009F4BF3">
        <w:rPr>
          <w:rFonts w:ascii="Times New Roman" w:hAnsi="Times New Roman" w:cs="Times New Roman"/>
          <w:sz w:val="24"/>
          <w:szCs w:val="24"/>
        </w:rPr>
        <w:t>, popř. příslušný TU.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Vedením rozhovorů s informátory, agresory a oběťmi jsou pověřeny především </w:t>
      </w:r>
      <w:r w:rsidRPr="009F4BF3">
        <w:rPr>
          <w:rFonts w:ascii="Times New Roman" w:hAnsi="Times New Roman" w:cs="Times New Roman"/>
          <w:b/>
          <w:sz w:val="24"/>
          <w:szCs w:val="24"/>
        </w:rPr>
        <w:t xml:space="preserve">ŠMP, výchovná poradkyně a speciální pedagog a asistent pedagoga, </w:t>
      </w:r>
      <w:r w:rsidRPr="009F4BF3">
        <w:rPr>
          <w:rFonts w:ascii="Times New Roman" w:hAnsi="Times New Roman" w:cs="Times New Roman"/>
          <w:sz w:val="24"/>
          <w:szCs w:val="24"/>
        </w:rPr>
        <w:t xml:space="preserve">je – </w:t>
      </w:r>
      <w:proofErr w:type="spellStart"/>
      <w:r w:rsidRPr="009F4BF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F4BF3">
        <w:rPr>
          <w:rFonts w:ascii="Times New Roman" w:hAnsi="Times New Roman" w:cs="Times New Roman"/>
          <w:sz w:val="24"/>
          <w:szCs w:val="24"/>
        </w:rPr>
        <w:t xml:space="preserve"> k žákovi či třídě přiřazen.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>Ostatní pedagogové jsou nápomocni dle pokynů školního preventivního týmu.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>Informováním rodičů je pověřen</w:t>
      </w:r>
      <w:r>
        <w:rPr>
          <w:rFonts w:ascii="Times New Roman" w:hAnsi="Times New Roman" w:cs="Times New Roman"/>
          <w:sz w:val="24"/>
          <w:szCs w:val="24"/>
        </w:rPr>
        <w:t xml:space="preserve">a ředitel školy, zástupci ředitele </w:t>
      </w:r>
      <w:r w:rsidRPr="009F4BF3">
        <w:rPr>
          <w:rFonts w:ascii="Times New Roman" w:hAnsi="Times New Roman" w:cs="Times New Roman"/>
          <w:sz w:val="24"/>
          <w:szCs w:val="24"/>
        </w:rPr>
        <w:t>nebo příslušný TU (dle závažnosti). Přítomen by měl být speciální pedagog.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Uzavření případu provede </w:t>
      </w:r>
      <w:r w:rsidRPr="009F4BF3">
        <w:rPr>
          <w:rFonts w:ascii="Times New Roman" w:hAnsi="Times New Roman" w:cs="Times New Roman"/>
          <w:b/>
          <w:sz w:val="24"/>
          <w:szCs w:val="24"/>
        </w:rPr>
        <w:t>školní preventivní tým</w:t>
      </w:r>
      <w:r w:rsidRPr="009F4BF3">
        <w:rPr>
          <w:rFonts w:ascii="Times New Roman" w:hAnsi="Times New Roman" w:cs="Times New Roman"/>
          <w:sz w:val="24"/>
          <w:szCs w:val="24"/>
        </w:rPr>
        <w:t>, archi</w:t>
      </w:r>
      <w:r>
        <w:rPr>
          <w:rFonts w:ascii="Times New Roman" w:hAnsi="Times New Roman" w:cs="Times New Roman"/>
          <w:sz w:val="24"/>
          <w:szCs w:val="24"/>
        </w:rPr>
        <w:t>vaci protokolů provede ředitel</w:t>
      </w:r>
      <w:r w:rsidRPr="009F4BF3">
        <w:rPr>
          <w:rFonts w:ascii="Times New Roman" w:hAnsi="Times New Roman" w:cs="Times New Roman"/>
          <w:sz w:val="24"/>
          <w:szCs w:val="24"/>
        </w:rPr>
        <w:t xml:space="preserve"> školy, ŠMP, výchovná poradkyně a příslušný TU.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b/>
          <w:sz w:val="24"/>
          <w:szCs w:val="24"/>
        </w:rPr>
        <w:t>Pedagogická rada</w:t>
      </w:r>
      <w:r w:rsidRPr="009F4BF3">
        <w:rPr>
          <w:rFonts w:ascii="Times New Roman" w:hAnsi="Times New Roman" w:cs="Times New Roman"/>
          <w:sz w:val="24"/>
          <w:szCs w:val="24"/>
        </w:rPr>
        <w:t xml:space="preserve"> projedná na základě informace ředitelky školy případné výchovné nebo klasifikační opatření.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Rodiče oběti i agresorů jsou s výsledky seznámeni prostřednictvím </w:t>
      </w:r>
      <w:r>
        <w:rPr>
          <w:rFonts w:ascii="Times New Roman" w:hAnsi="Times New Roman" w:cs="Times New Roman"/>
          <w:sz w:val="24"/>
          <w:szCs w:val="24"/>
        </w:rPr>
        <w:t>ředitele školy, ŠMP, výchovnou poradkyní</w:t>
      </w:r>
      <w:r w:rsidRPr="009F4BF3">
        <w:rPr>
          <w:rFonts w:ascii="Times New Roman" w:hAnsi="Times New Roman" w:cs="Times New Roman"/>
          <w:sz w:val="24"/>
          <w:szCs w:val="24"/>
        </w:rPr>
        <w:t>, speciální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4BF3">
        <w:rPr>
          <w:rFonts w:ascii="Times New Roman" w:hAnsi="Times New Roman" w:cs="Times New Roman"/>
          <w:sz w:val="24"/>
          <w:szCs w:val="24"/>
        </w:rPr>
        <w:t xml:space="preserve"> pedagog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F4BF3">
        <w:rPr>
          <w:rFonts w:ascii="Times New Roman" w:hAnsi="Times New Roman" w:cs="Times New Roman"/>
          <w:sz w:val="24"/>
          <w:szCs w:val="24"/>
        </w:rPr>
        <w:t>, TU, popř. asistent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F4BF3">
        <w:rPr>
          <w:rFonts w:ascii="Times New Roman" w:hAnsi="Times New Roman" w:cs="Times New Roman"/>
          <w:sz w:val="24"/>
          <w:szCs w:val="24"/>
        </w:rPr>
        <w:t xml:space="preserve"> pedagoga.</w:t>
      </w:r>
    </w:p>
    <w:p w:rsid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Třídu informuje v přiměřené míře s ohledem na oběti a sociometrické šetření provede </w:t>
      </w:r>
      <w:r w:rsidRPr="009F4BF3">
        <w:rPr>
          <w:rFonts w:ascii="Times New Roman" w:hAnsi="Times New Roman" w:cs="Times New Roman"/>
          <w:b/>
          <w:sz w:val="24"/>
          <w:szCs w:val="24"/>
        </w:rPr>
        <w:t>ŠMP, výchovná poradkyně a 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F3" w:rsidRPr="009F4BF3" w:rsidRDefault="009F4BF3" w:rsidP="009F4BF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F3">
        <w:rPr>
          <w:rFonts w:ascii="Times New Roman" w:hAnsi="Times New Roman" w:cs="Times New Roman"/>
          <w:sz w:val="24"/>
          <w:szCs w:val="24"/>
        </w:rPr>
        <w:t xml:space="preserve">Podle závažnosti náleží </w:t>
      </w:r>
      <w:r>
        <w:rPr>
          <w:rFonts w:ascii="Times New Roman" w:hAnsi="Times New Roman" w:cs="Times New Roman"/>
          <w:b/>
          <w:sz w:val="24"/>
          <w:szCs w:val="24"/>
        </w:rPr>
        <w:t>řediteli</w:t>
      </w:r>
      <w:r w:rsidRPr="009F4BF3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Pr="009F4BF3">
        <w:rPr>
          <w:rFonts w:ascii="Times New Roman" w:hAnsi="Times New Roman" w:cs="Times New Roman"/>
          <w:sz w:val="24"/>
          <w:szCs w:val="24"/>
        </w:rPr>
        <w:t xml:space="preserve"> ohlašovací povinnost příslušným orgánům (policie, OSPOD). V případě nutnosti je neprodleně kontaktována příslušná PPP, či SPC.</w:t>
      </w:r>
    </w:p>
    <w:p w:rsidR="009F4BF3" w:rsidRPr="009F4BF3" w:rsidRDefault="009F4BF3" w:rsidP="009F4B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F4BF3" w:rsidRPr="009F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06C"/>
    <w:multiLevelType w:val="hybridMultilevel"/>
    <w:tmpl w:val="B3787ECC"/>
    <w:lvl w:ilvl="0" w:tplc="E76A80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7A7A6F13"/>
    <w:multiLevelType w:val="hybridMultilevel"/>
    <w:tmpl w:val="D6260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F3"/>
    <w:rsid w:val="0014779F"/>
    <w:rsid w:val="00190B19"/>
    <w:rsid w:val="009F4BF3"/>
    <w:rsid w:val="00A82A4B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2020-10-26T11:22:00Z</dcterms:created>
  <dcterms:modified xsi:type="dcterms:W3CDTF">2020-10-26T11:26:00Z</dcterms:modified>
</cp:coreProperties>
</file>